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B19" w:rsidRDefault="00E10B19" w:rsidP="00E10B19">
      <w:bookmarkStart w:id="0" w:name="_GoBack"/>
      <w:bookmarkEnd w:id="0"/>
      <w:r>
        <w:t>We are</w:t>
      </w:r>
      <w:r>
        <w:t xml:space="preserve"> looking for a Full-time ( but will consider Part Time) APRN certified in Internal Medicine or Family Medicine that wants to be in office M-F. Need to start December 2022.</w:t>
      </w:r>
    </w:p>
    <w:p w:rsidR="00E10B19" w:rsidRDefault="00E10B19" w:rsidP="00E10B19"/>
    <w:p w:rsidR="00E10B19" w:rsidRDefault="00E10B19" w:rsidP="00E10B19">
      <w:r>
        <w:t>Must have the ability to get credentialed with all insurance plans and pass a background check. We are looking for an APRN with an outgoing, friendly, and patient care focused attitude to join our growing team of providers!</w:t>
      </w:r>
    </w:p>
    <w:p w:rsidR="00E10B19" w:rsidRDefault="00E10B19" w:rsidP="00E10B19"/>
    <w:p w:rsidR="00E10B19" w:rsidRDefault="00E10B19" w:rsidP="00E10B19">
      <w:r>
        <w:t>The role of the APRN is to provide high quality, cost effective, and evidence based medical care to the groups patients in our nursing facilities. The APRN will provide clinical care for the groups patients in our main office. This position has opened due to growth so the right candidate will need to be team player with amazing communication skills to ensure all the appropriate providers are kept in the loop on patients and their care needs.</w:t>
      </w:r>
    </w:p>
    <w:p w:rsidR="00E10B19" w:rsidRDefault="00E10B19" w:rsidP="00E10B19"/>
    <w:p w:rsidR="00E10B19" w:rsidRPr="00E10B19" w:rsidRDefault="00E10B19" w:rsidP="00E10B19">
      <w:pPr>
        <w:rPr>
          <w:b/>
        </w:rPr>
      </w:pPr>
      <w:r w:rsidRPr="00E10B19">
        <w:rPr>
          <w:b/>
        </w:rPr>
        <w:t>Practice Benefits APRN:</w:t>
      </w:r>
    </w:p>
    <w:p w:rsidR="00E10B19" w:rsidRDefault="00E10B19" w:rsidP="00E10B19">
      <w:pPr>
        <w:pStyle w:val="ListParagraph"/>
        <w:numPr>
          <w:ilvl w:val="0"/>
          <w:numId w:val="1"/>
        </w:numPr>
      </w:pPr>
      <w:r>
        <w:t>Strong camaraderie among group providers and supportive staff</w:t>
      </w:r>
    </w:p>
    <w:p w:rsidR="00E10B19" w:rsidRDefault="00E10B19" w:rsidP="00E10B19">
      <w:pPr>
        <w:pStyle w:val="ListParagraph"/>
        <w:numPr>
          <w:ilvl w:val="0"/>
          <w:numId w:val="1"/>
        </w:numPr>
      </w:pPr>
      <w:r>
        <w:t>Stepping into Already Built Schedule (Easier to meet Bonus)</w:t>
      </w:r>
    </w:p>
    <w:p w:rsidR="00E10B19" w:rsidRDefault="00E10B19" w:rsidP="00E10B19">
      <w:pPr>
        <w:pStyle w:val="ListParagraph"/>
        <w:numPr>
          <w:ilvl w:val="0"/>
          <w:numId w:val="1"/>
        </w:numPr>
      </w:pPr>
      <w:r>
        <w:t>Schedule M-TH 7 am - 4 pm and F 7am - 1 pm</w:t>
      </w:r>
    </w:p>
    <w:p w:rsidR="00E10B19" w:rsidRDefault="00E10B19" w:rsidP="00E10B19">
      <w:pPr>
        <w:pStyle w:val="ListParagraph"/>
        <w:numPr>
          <w:ilvl w:val="0"/>
          <w:numId w:val="1"/>
        </w:numPr>
      </w:pPr>
      <w:r>
        <w:t>Comprehensive Benefit package including Health, Dental, Vision, 401K, Bonus, etc..</w:t>
      </w:r>
    </w:p>
    <w:p w:rsidR="00E10B19" w:rsidRDefault="00E10B19" w:rsidP="00E10B19">
      <w:pPr>
        <w:pStyle w:val="ListParagraph"/>
        <w:numPr>
          <w:ilvl w:val="0"/>
          <w:numId w:val="1"/>
        </w:numPr>
      </w:pPr>
      <w:r>
        <w:t>Community Benefits APRN :</w:t>
      </w:r>
    </w:p>
    <w:p w:rsidR="00E10B19" w:rsidRDefault="00E10B19" w:rsidP="00E10B19">
      <w:pPr>
        <w:pStyle w:val="ListParagraph"/>
        <w:numPr>
          <w:ilvl w:val="0"/>
          <w:numId w:val="1"/>
        </w:numPr>
      </w:pPr>
      <w:r>
        <w:t>No state income tax and low cost of living</w:t>
      </w:r>
    </w:p>
    <w:p w:rsidR="00E10B19" w:rsidRDefault="00E10B19" w:rsidP="00E10B19">
      <w:pPr>
        <w:pStyle w:val="ListParagraph"/>
        <w:numPr>
          <w:ilvl w:val="0"/>
          <w:numId w:val="1"/>
        </w:numPr>
      </w:pPr>
      <w:r>
        <w:t>Convenient airport nearby</w:t>
      </w:r>
    </w:p>
    <w:p w:rsidR="00E10B19" w:rsidRDefault="00E10B19" w:rsidP="00E10B19">
      <w:pPr>
        <w:pStyle w:val="ListParagraph"/>
        <w:numPr>
          <w:ilvl w:val="0"/>
          <w:numId w:val="1"/>
        </w:numPr>
      </w:pPr>
      <w:r>
        <w:t>Lively arts and diverse cultural environment</w:t>
      </w:r>
    </w:p>
    <w:p w:rsidR="00E10B19" w:rsidRDefault="00E10B19" w:rsidP="00E10B19">
      <w:pPr>
        <w:pStyle w:val="ListParagraph"/>
        <w:numPr>
          <w:ilvl w:val="0"/>
          <w:numId w:val="1"/>
        </w:numPr>
      </w:pPr>
      <w:r>
        <w:t>Historic Gulf Coast location with world's whitest beaches within 10 minutes</w:t>
      </w:r>
    </w:p>
    <w:p w:rsidR="00E10B19" w:rsidRDefault="00E10B19" w:rsidP="00E10B19">
      <w:pPr>
        <w:pStyle w:val="ListParagraph"/>
        <w:numPr>
          <w:ilvl w:val="0"/>
          <w:numId w:val="1"/>
        </w:numPr>
      </w:pPr>
      <w:r>
        <w:t>Exceptional water sports - red snapper capital of the world</w:t>
      </w:r>
    </w:p>
    <w:p w:rsidR="00E10B19" w:rsidRDefault="00E10B19" w:rsidP="00E10B19"/>
    <w:p w:rsidR="00E10B19" w:rsidRPr="00E10B19" w:rsidRDefault="00E10B19" w:rsidP="00E10B19">
      <w:pPr>
        <w:rPr>
          <w:b/>
        </w:rPr>
      </w:pPr>
      <w:r w:rsidRPr="00E10B19">
        <w:rPr>
          <w:b/>
        </w:rPr>
        <w:t>Benefits:</w:t>
      </w:r>
    </w:p>
    <w:p w:rsidR="00E10B19" w:rsidRDefault="00E10B19" w:rsidP="00E10B19">
      <w:pPr>
        <w:pStyle w:val="ListParagraph"/>
        <w:numPr>
          <w:ilvl w:val="0"/>
          <w:numId w:val="2"/>
        </w:numPr>
      </w:pPr>
      <w:r>
        <w:t>401(k)</w:t>
      </w:r>
    </w:p>
    <w:p w:rsidR="00E10B19" w:rsidRDefault="00E10B19" w:rsidP="00E10B19">
      <w:pPr>
        <w:pStyle w:val="ListParagraph"/>
        <w:numPr>
          <w:ilvl w:val="0"/>
          <w:numId w:val="2"/>
        </w:numPr>
      </w:pPr>
      <w:r>
        <w:t>401(k) matching</w:t>
      </w:r>
    </w:p>
    <w:p w:rsidR="00E10B19" w:rsidRDefault="00E10B19" w:rsidP="00E10B19">
      <w:pPr>
        <w:pStyle w:val="ListParagraph"/>
        <w:numPr>
          <w:ilvl w:val="0"/>
          <w:numId w:val="2"/>
        </w:numPr>
      </w:pPr>
      <w:r>
        <w:t>Continuing education credits</w:t>
      </w:r>
    </w:p>
    <w:p w:rsidR="00E10B19" w:rsidRDefault="00E10B19" w:rsidP="00E10B19">
      <w:pPr>
        <w:pStyle w:val="ListParagraph"/>
        <w:numPr>
          <w:ilvl w:val="0"/>
          <w:numId w:val="2"/>
        </w:numPr>
      </w:pPr>
      <w:r>
        <w:t>Dental insurance</w:t>
      </w:r>
    </w:p>
    <w:p w:rsidR="00E10B19" w:rsidRDefault="00E10B19" w:rsidP="00E10B19">
      <w:pPr>
        <w:pStyle w:val="ListParagraph"/>
        <w:numPr>
          <w:ilvl w:val="0"/>
          <w:numId w:val="2"/>
        </w:numPr>
      </w:pPr>
      <w:r>
        <w:t>Disability insurance</w:t>
      </w:r>
    </w:p>
    <w:p w:rsidR="00E10B19" w:rsidRDefault="00E10B19" w:rsidP="00E10B19">
      <w:pPr>
        <w:pStyle w:val="ListParagraph"/>
        <w:numPr>
          <w:ilvl w:val="0"/>
          <w:numId w:val="2"/>
        </w:numPr>
      </w:pPr>
      <w:r>
        <w:t>Flexible schedule</w:t>
      </w:r>
    </w:p>
    <w:p w:rsidR="00E10B19" w:rsidRDefault="00E10B19" w:rsidP="00E10B19">
      <w:pPr>
        <w:pStyle w:val="ListParagraph"/>
        <w:numPr>
          <w:ilvl w:val="0"/>
          <w:numId w:val="2"/>
        </w:numPr>
      </w:pPr>
      <w:r>
        <w:t>Health insurance</w:t>
      </w:r>
    </w:p>
    <w:p w:rsidR="00E10B19" w:rsidRDefault="00E10B19" w:rsidP="00E10B19">
      <w:pPr>
        <w:pStyle w:val="ListParagraph"/>
        <w:numPr>
          <w:ilvl w:val="0"/>
          <w:numId w:val="2"/>
        </w:numPr>
      </w:pPr>
      <w:r>
        <w:t>Malpractice insurance</w:t>
      </w:r>
    </w:p>
    <w:p w:rsidR="00E10B19" w:rsidRDefault="00E10B19" w:rsidP="00E10B19">
      <w:pPr>
        <w:pStyle w:val="ListParagraph"/>
        <w:numPr>
          <w:ilvl w:val="0"/>
          <w:numId w:val="2"/>
        </w:numPr>
      </w:pPr>
      <w:r>
        <w:t>Paid time off</w:t>
      </w:r>
    </w:p>
    <w:p w:rsidR="00E10B19" w:rsidRDefault="00E10B19" w:rsidP="00E10B19">
      <w:pPr>
        <w:pStyle w:val="ListParagraph"/>
        <w:numPr>
          <w:ilvl w:val="0"/>
          <w:numId w:val="2"/>
        </w:numPr>
      </w:pPr>
      <w:r>
        <w:t>Retirement plan</w:t>
      </w:r>
    </w:p>
    <w:p w:rsidR="00E10B19" w:rsidRDefault="00E10B19" w:rsidP="00E10B19">
      <w:pPr>
        <w:pStyle w:val="ListParagraph"/>
        <w:numPr>
          <w:ilvl w:val="0"/>
          <w:numId w:val="2"/>
        </w:numPr>
      </w:pPr>
      <w:r>
        <w:t>Vision insurance</w:t>
      </w:r>
    </w:p>
    <w:p w:rsidR="00E10B19" w:rsidRDefault="00E10B19" w:rsidP="00E10B19">
      <w:r>
        <w:t>Medical specialties:</w:t>
      </w:r>
      <w:r>
        <w:t xml:space="preserve"> </w:t>
      </w:r>
      <w:r>
        <w:t>Geriatrics</w:t>
      </w:r>
      <w:r>
        <w:t xml:space="preserve">, </w:t>
      </w:r>
      <w:r>
        <w:t>Internal Medicine</w:t>
      </w:r>
      <w:r>
        <w:t xml:space="preserve"> and </w:t>
      </w:r>
      <w:r>
        <w:t>Primary Care</w:t>
      </w:r>
    </w:p>
    <w:p w:rsidR="00E10B19" w:rsidRDefault="00E10B19" w:rsidP="00E10B19"/>
    <w:p w:rsidR="00E10B19" w:rsidRPr="00E10B19" w:rsidRDefault="00E10B19" w:rsidP="00E10B19">
      <w:pPr>
        <w:rPr>
          <w:b/>
        </w:rPr>
      </w:pPr>
      <w:r w:rsidRPr="00E10B19">
        <w:rPr>
          <w:b/>
        </w:rPr>
        <w:t>Physical setting:</w:t>
      </w:r>
    </w:p>
    <w:p w:rsidR="00E10B19" w:rsidRDefault="00E10B19" w:rsidP="00E10B19">
      <w:pPr>
        <w:pStyle w:val="ListParagraph"/>
        <w:numPr>
          <w:ilvl w:val="0"/>
          <w:numId w:val="3"/>
        </w:numPr>
      </w:pPr>
      <w:r>
        <w:t>Acute care</w:t>
      </w:r>
    </w:p>
    <w:p w:rsidR="00E10B19" w:rsidRDefault="00E10B19" w:rsidP="00E10B19">
      <w:pPr>
        <w:pStyle w:val="ListParagraph"/>
        <w:numPr>
          <w:ilvl w:val="0"/>
          <w:numId w:val="3"/>
        </w:numPr>
      </w:pPr>
      <w:r>
        <w:t>Nursing home</w:t>
      </w:r>
    </w:p>
    <w:p w:rsidR="00E10B19" w:rsidRDefault="00E10B19" w:rsidP="00E10B19">
      <w:pPr>
        <w:pStyle w:val="ListParagraph"/>
        <w:numPr>
          <w:ilvl w:val="0"/>
          <w:numId w:val="3"/>
        </w:numPr>
      </w:pPr>
      <w:r>
        <w:t>Outpatient</w:t>
      </w:r>
    </w:p>
    <w:p w:rsidR="00E10B19" w:rsidRDefault="00E10B19" w:rsidP="00E10B19">
      <w:pPr>
        <w:pStyle w:val="ListParagraph"/>
        <w:numPr>
          <w:ilvl w:val="0"/>
          <w:numId w:val="3"/>
        </w:numPr>
      </w:pPr>
      <w:r>
        <w:t>Private practice</w:t>
      </w:r>
    </w:p>
    <w:p w:rsidR="00E10B19" w:rsidRDefault="00E10B19" w:rsidP="00E10B19">
      <w:pPr>
        <w:pStyle w:val="ListParagraph"/>
        <w:numPr>
          <w:ilvl w:val="0"/>
          <w:numId w:val="3"/>
        </w:numPr>
      </w:pPr>
      <w:r>
        <w:t>Telehealth</w:t>
      </w:r>
    </w:p>
    <w:p w:rsidR="00E10B19" w:rsidRPr="00E10B19" w:rsidRDefault="00E10B19" w:rsidP="00E10B19">
      <w:pPr>
        <w:rPr>
          <w:b/>
        </w:rPr>
      </w:pPr>
      <w:r w:rsidRPr="00E10B19">
        <w:rPr>
          <w:b/>
        </w:rPr>
        <w:t>Schedule:</w:t>
      </w:r>
    </w:p>
    <w:p w:rsidR="00E10B19" w:rsidRDefault="00E10B19" w:rsidP="00E10B19">
      <w:pPr>
        <w:pStyle w:val="ListParagraph"/>
        <w:numPr>
          <w:ilvl w:val="0"/>
          <w:numId w:val="4"/>
        </w:numPr>
      </w:pPr>
      <w:r>
        <w:t>8 hour shift</w:t>
      </w:r>
      <w:r>
        <w:t xml:space="preserve"> </w:t>
      </w:r>
      <w:r>
        <w:t>Monday to Friday</w:t>
      </w:r>
    </w:p>
    <w:p w:rsidR="00E10B19" w:rsidRDefault="00E10B19" w:rsidP="00E10B19">
      <w:pPr>
        <w:pStyle w:val="ListParagraph"/>
        <w:numPr>
          <w:ilvl w:val="0"/>
          <w:numId w:val="4"/>
        </w:numPr>
      </w:pPr>
      <w:r>
        <w:lastRenderedPageBreak/>
        <w:t>No weekends</w:t>
      </w:r>
    </w:p>
    <w:p w:rsidR="005F5217" w:rsidRDefault="00EF3A9B" w:rsidP="00E10B19"/>
    <w:sectPr w:rsidR="005F5217" w:rsidSect="00E10B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252AA"/>
    <w:multiLevelType w:val="hybridMultilevel"/>
    <w:tmpl w:val="FF784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322FC"/>
    <w:multiLevelType w:val="hybridMultilevel"/>
    <w:tmpl w:val="9D821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DE12C6"/>
    <w:multiLevelType w:val="hybridMultilevel"/>
    <w:tmpl w:val="B6628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B61C80"/>
    <w:multiLevelType w:val="hybridMultilevel"/>
    <w:tmpl w:val="3F4A8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19"/>
    <w:rsid w:val="001274AA"/>
    <w:rsid w:val="0040581C"/>
    <w:rsid w:val="009D4828"/>
    <w:rsid w:val="00A70500"/>
    <w:rsid w:val="00AF77FF"/>
    <w:rsid w:val="00E10B19"/>
    <w:rsid w:val="00E44B28"/>
    <w:rsid w:val="00EF3A9B"/>
    <w:rsid w:val="00F72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80EE79C"/>
  <w15:chartTrackingRefBased/>
  <w15:docId w15:val="{16DAAD5B-144F-1247-A243-3FBDB817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3055">
      <w:bodyDiv w:val="1"/>
      <w:marLeft w:val="0"/>
      <w:marRight w:val="0"/>
      <w:marTop w:val="0"/>
      <w:marBottom w:val="0"/>
      <w:divBdr>
        <w:top w:val="none" w:sz="0" w:space="0" w:color="auto"/>
        <w:left w:val="none" w:sz="0" w:space="0" w:color="auto"/>
        <w:bottom w:val="none" w:sz="0" w:space="0" w:color="auto"/>
        <w:right w:val="none" w:sz="0" w:space="0" w:color="auto"/>
      </w:divBdr>
    </w:div>
    <w:div w:id="1943104020">
      <w:bodyDiv w:val="1"/>
      <w:marLeft w:val="0"/>
      <w:marRight w:val="0"/>
      <w:marTop w:val="0"/>
      <w:marBottom w:val="0"/>
      <w:divBdr>
        <w:top w:val="none" w:sz="0" w:space="0" w:color="auto"/>
        <w:left w:val="none" w:sz="0" w:space="0" w:color="auto"/>
        <w:bottom w:val="none" w:sz="0" w:space="0" w:color="auto"/>
        <w:right w:val="none" w:sz="0" w:space="0" w:color="auto"/>
      </w:divBdr>
      <w:divsChild>
        <w:div w:id="1203399061">
          <w:marLeft w:val="0"/>
          <w:marRight w:val="0"/>
          <w:marTop w:val="0"/>
          <w:marBottom w:val="0"/>
          <w:divBdr>
            <w:top w:val="none" w:sz="0" w:space="0" w:color="auto"/>
            <w:left w:val="none" w:sz="0" w:space="0" w:color="auto"/>
            <w:bottom w:val="none" w:sz="0" w:space="0" w:color="auto"/>
            <w:right w:val="none" w:sz="0" w:space="0" w:color="auto"/>
          </w:divBdr>
          <w:divsChild>
            <w:div w:id="699865488">
              <w:marLeft w:val="0"/>
              <w:marRight w:val="0"/>
              <w:marTop w:val="0"/>
              <w:marBottom w:val="0"/>
              <w:divBdr>
                <w:top w:val="none" w:sz="0" w:space="0" w:color="ECECEC"/>
                <w:left w:val="none" w:sz="0" w:space="0" w:color="ECECEC"/>
                <w:bottom w:val="single" w:sz="24" w:space="0" w:color="E4E2E0"/>
                <w:right w:val="none" w:sz="0" w:space="0" w:color="ECECEC"/>
              </w:divBdr>
              <w:divsChild>
                <w:div w:id="287667117">
                  <w:marLeft w:val="0"/>
                  <w:marRight w:val="0"/>
                  <w:marTop w:val="0"/>
                  <w:marBottom w:val="0"/>
                  <w:divBdr>
                    <w:top w:val="none" w:sz="0" w:space="0" w:color="auto"/>
                    <w:left w:val="none" w:sz="0" w:space="0" w:color="auto"/>
                    <w:bottom w:val="none" w:sz="0" w:space="0" w:color="auto"/>
                    <w:right w:val="none" w:sz="0" w:space="0" w:color="auto"/>
                  </w:divBdr>
                </w:div>
                <w:div w:id="1183478364">
                  <w:marLeft w:val="0"/>
                  <w:marRight w:val="0"/>
                  <w:marTop w:val="0"/>
                  <w:marBottom w:val="0"/>
                  <w:divBdr>
                    <w:top w:val="none" w:sz="0" w:space="0" w:color="auto"/>
                    <w:left w:val="none" w:sz="0" w:space="0" w:color="auto"/>
                    <w:bottom w:val="none" w:sz="0" w:space="0" w:color="auto"/>
                    <w:right w:val="none" w:sz="0" w:space="0" w:color="auto"/>
                  </w:divBdr>
                  <w:divsChild>
                    <w:div w:id="1438795339">
                      <w:marLeft w:val="0"/>
                      <w:marRight w:val="0"/>
                      <w:marTop w:val="0"/>
                      <w:marBottom w:val="0"/>
                      <w:divBdr>
                        <w:top w:val="none" w:sz="0" w:space="0" w:color="auto"/>
                        <w:left w:val="none" w:sz="0" w:space="0" w:color="auto"/>
                        <w:bottom w:val="none" w:sz="0" w:space="0" w:color="auto"/>
                        <w:right w:val="none" w:sz="0" w:space="0" w:color="auto"/>
                      </w:divBdr>
                    </w:div>
                  </w:divsChild>
                </w:div>
                <w:div w:id="1308390706">
                  <w:marLeft w:val="0"/>
                  <w:marRight w:val="0"/>
                  <w:marTop w:val="0"/>
                  <w:marBottom w:val="0"/>
                  <w:divBdr>
                    <w:top w:val="none" w:sz="0" w:space="0" w:color="auto"/>
                    <w:left w:val="none" w:sz="0" w:space="0" w:color="auto"/>
                    <w:bottom w:val="none" w:sz="0" w:space="0" w:color="auto"/>
                    <w:right w:val="none" w:sz="0" w:space="0" w:color="auto"/>
                  </w:divBdr>
                  <w:divsChild>
                    <w:div w:id="1840191497">
                      <w:marLeft w:val="0"/>
                      <w:marRight w:val="0"/>
                      <w:marTop w:val="0"/>
                      <w:marBottom w:val="0"/>
                      <w:divBdr>
                        <w:top w:val="none" w:sz="0" w:space="0" w:color="auto"/>
                        <w:left w:val="none" w:sz="0" w:space="0" w:color="auto"/>
                        <w:bottom w:val="none" w:sz="0" w:space="0" w:color="auto"/>
                        <w:right w:val="none" w:sz="0" w:space="0" w:color="auto"/>
                      </w:divBdr>
                    </w:div>
                    <w:div w:id="504053503">
                      <w:marLeft w:val="0"/>
                      <w:marRight w:val="0"/>
                      <w:marTop w:val="0"/>
                      <w:marBottom w:val="0"/>
                      <w:divBdr>
                        <w:top w:val="none" w:sz="0" w:space="0" w:color="auto"/>
                        <w:left w:val="none" w:sz="0" w:space="0" w:color="auto"/>
                        <w:bottom w:val="none" w:sz="0" w:space="0" w:color="auto"/>
                        <w:right w:val="none" w:sz="0" w:space="0" w:color="auto"/>
                      </w:divBdr>
                    </w:div>
                    <w:div w:id="150215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8268">
          <w:marLeft w:val="0"/>
          <w:marRight w:val="0"/>
          <w:marTop w:val="0"/>
          <w:marBottom w:val="0"/>
          <w:divBdr>
            <w:top w:val="none" w:sz="0" w:space="0" w:color="ECECEC"/>
            <w:left w:val="none" w:sz="0" w:space="0" w:color="ECECEC"/>
            <w:bottom w:val="single" w:sz="24" w:space="0" w:color="E4E2E0"/>
            <w:right w:val="none" w:sz="0" w:space="0" w:color="ECECEC"/>
          </w:divBdr>
          <w:divsChild>
            <w:div w:id="523834131">
              <w:marLeft w:val="0"/>
              <w:marRight w:val="0"/>
              <w:marTop w:val="0"/>
              <w:marBottom w:val="0"/>
              <w:divBdr>
                <w:top w:val="none" w:sz="0" w:space="0" w:color="auto"/>
                <w:left w:val="none" w:sz="0" w:space="0" w:color="auto"/>
                <w:bottom w:val="none" w:sz="0" w:space="0" w:color="auto"/>
                <w:right w:val="none" w:sz="0" w:space="0" w:color="auto"/>
              </w:divBdr>
            </w:div>
            <w:div w:id="1558079435">
              <w:marLeft w:val="0"/>
              <w:marRight w:val="0"/>
              <w:marTop w:val="0"/>
              <w:marBottom w:val="0"/>
              <w:divBdr>
                <w:top w:val="none" w:sz="0" w:space="0" w:color="auto"/>
                <w:left w:val="none" w:sz="0" w:space="0" w:color="auto"/>
                <w:bottom w:val="none" w:sz="0" w:space="0" w:color="auto"/>
                <w:right w:val="none" w:sz="0" w:space="0" w:color="auto"/>
              </w:divBdr>
              <w:divsChild>
                <w:div w:id="512187664">
                  <w:marLeft w:val="0"/>
                  <w:marRight w:val="0"/>
                  <w:marTop w:val="0"/>
                  <w:marBottom w:val="0"/>
                  <w:divBdr>
                    <w:top w:val="none" w:sz="0" w:space="0" w:color="auto"/>
                    <w:left w:val="none" w:sz="0" w:space="0" w:color="auto"/>
                    <w:bottom w:val="none" w:sz="0" w:space="0" w:color="auto"/>
                    <w:right w:val="none" w:sz="0" w:space="0" w:color="auto"/>
                  </w:divBdr>
                  <w:divsChild>
                    <w:div w:id="1640456200">
                      <w:marLeft w:val="0"/>
                      <w:marRight w:val="0"/>
                      <w:marTop w:val="0"/>
                      <w:marBottom w:val="0"/>
                      <w:divBdr>
                        <w:top w:val="single" w:sz="6" w:space="0" w:color="D4D2D0"/>
                        <w:left w:val="single" w:sz="6" w:space="0" w:color="D4D2D0"/>
                        <w:bottom w:val="single" w:sz="6" w:space="0" w:color="D4D2D0"/>
                        <w:right w:val="single" w:sz="6" w:space="0" w:color="D4D2D0"/>
                      </w:divBdr>
                      <w:divsChild>
                        <w:div w:id="1936136279">
                          <w:marLeft w:val="0"/>
                          <w:marRight w:val="0"/>
                          <w:marTop w:val="0"/>
                          <w:marBottom w:val="0"/>
                          <w:divBdr>
                            <w:top w:val="none" w:sz="0" w:space="0" w:color="auto"/>
                            <w:left w:val="none" w:sz="0" w:space="0" w:color="auto"/>
                            <w:bottom w:val="none" w:sz="0" w:space="0" w:color="auto"/>
                            <w:right w:val="none" w:sz="0" w:space="0" w:color="auto"/>
                          </w:divBdr>
                          <w:divsChild>
                            <w:div w:id="116890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636">
                      <w:marLeft w:val="0"/>
                      <w:marRight w:val="0"/>
                      <w:marTop w:val="0"/>
                      <w:marBottom w:val="0"/>
                      <w:divBdr>
                        <w:top w:val="single" w:sz="6" w:space="0" w:color="D4D2D0"/>
                        <w:left w:val="single" w:sz="6" w:space="0" w:color="D4D2D0"/>
                        <w:bottom w:val="single" w:sz="6" w:space="0" w:color="D4D2D0"/>
                        <w:right w:val="single" w:sz="6" w:space="0" w:color="D4D2D0"/>
                      </w:divBdr>
                      <w:divsChild>
                        <w:div w:id="1900165307">
                          <w:marLeft w:val="0"/>
                          <w:marRight w:val="0"/>
                          <w:marTop w:val="0"/>
                          <w:marBottom w:val="0"/>
                          <w:divBdr>
                            <w:top w:val="none" w:sz="0" w:space="0" w:color="auto"/>
                            <w:left w:val="none" w:sz="0" w:space="0" w:color="auto"/>
                            <w:bottom w:val="none" w:sz="0" w:space="0" w:color="auto"/>
                            <w:right w:val="none" w:sz="0" w:space="0" w:color="auto"/>
                          </w:divBdr>
                          <w:divsChild>
                            <w:div w:id="120055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66690">
                      <w:marLeft w:val="0"/>
                      <w:marRight w:val="0"/>
                      <w:marTop w:val="0"/>
                      <w:marBottom w:val="0"/>
                      <w:divBdr>
                        <w:top w:val="single" w:sz="6" w:space="0" w:color="D4D2D0"/>
                        <w:left w:val="single" w:sz="6" w:space="0" w:color="D4D2D0"/>
                        <w:bottom w:val="single" w:sz="6" w:space="0" w:color="D4D2D0"/>
                        <w:right w:val="single" w:sz="6" w:space="0" w:color="D4D2D0"/>
                      </w:divBdr>
                      <w:divsChild>
                        <w:div w:id="1504734595">
                          <w:marLeft w:val="0"/>
                          <w:marRight w:val="0"/>
                          <w:marTop w:val="0"/>
                          <w:marBottom w:val="0"/>
                          <w:divBdr>
                            <w:top w:val="none" w:sz="0" w:space="0" w:color="auto"/>
                            <w:left w:val="none" w:sz="0" w:space="0" w:color="auto"/>
                            <w:bottom w:val="none" w:sz="0" w:space="0" w:color="auto"/>
                            <w:right w:val="none" w:sz="0" w:space="0" w:color="auto"/>
                          </w:divBdr>
                          <w:divsChild>
                            <w:div w:id="169884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9628">
                      <w:marLeft w:val="0"/>
                      <w:marRight w:val="0"/>
                      <w:marTop w:val="0"/>
                      <w:marBottom w:val="0"/>
                      <w:divBdr>
                        <w:top w:val="single" w:sz="6" w:space="0" w:color="D4D2D0"/>
                        <w:left w:val="single" w:sz="6" w:space="0" w:color="D4D2D0"/>
                        <w:bottom w:val="single" w:sz="6" w:space="0" w:color="D4D2D0"/>
                        <w:right w:val="single" w:sz="6" w:space="0" w:color="D4D2D0"/>
                      </w:divBdr>
                      <w:divsChild>
                        <w:div w:id="629437336">
                          <w:marLeft w:val="0"/>
                          <w:marRight w:val="0"/>
                          <w:marTop w:val="0"/>
                          <w:marBottom w:val="0"/>
                          <w:divBdr>
                            <w:top w:val="none" w:sz="0" w:space="0" w:color="auto"/>
                            <w:left w:val="none" w:sz="0" w:space="0" w:color="auto"/>
                            <w:bottom w:val="none" w:sz="0" w:space="0" w:color="auto"/>
                            <w:right w:val="none" w:sz="0" w:space="0" w:color="auto"/>
                          </w:divBdr>
                          <w:divsChild>
                            <w:div w:id="94700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5972">
                      <w:marLeft w:val="0"/>
                      <w:marRight w:val="0"/>
                      <w:marTop w:val="0"/>
                      <w:marBottom w:val="0"/>
                      <w:divBdr>
                        <w:top w:val="single" w:sz="6" w:space="0" w:color="D4D2D0"/>
                        <w:left w:val="single" w:sz="6" w:space="0" w:color="D4D2D0"/>
                        <w:bottom w:val="single" w:sz="6" w:space="0" w:color="D4D2D0"/>
                        <w:right w:val="single" w:sz="6" w:space="0" w:color="D4D2D0"/>
                      </w:divBdr>
                      <w:divsChild>
                        <w:div w:id="1380059091">
                          <w:marLeft w:val="0"/>
                          <w:marRight w:val="0"/>
                          <w:marTop w:val="0"/>
                          <w:marBottom w:val="0"/>
                          <w:divBdr>
                            <w:top w:val="none" w:sz="0" w:space="0" w:color="auto"/>
                            <w:left w:val="none" w:sz="0" w:space="0" w:color="auto"/>
                            <w:bottom w:val="none" w:sz="0" w:space="0" w:color="auto"/>
                            <w:right w:val="none" w:sz="0" w:space="0" w:color="auto"/>
                          </w:divBdr>
                          <w:divsChild>
                            <w:div w:id="13557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1139">
                      <w:marLeft w:val="0"/>
                      <w:marRight w:val="0"/>
                      <w:marTop w:val="0"/>
                      <w:marBottom w:val="0"/>
                      <w:divBdr>
                        <w:top w:val="single" w:sz="6" w:space="0" w:color="D4D2D0"/>
                        <w:left w:val="single" w:sz="6" w:space="0" w:color="D4D2D0"/>
                        <w:bottom w:val="single" w:sz="6" w:space="0" w:color="D4D2D0"/>
                        <w:right w:val="single" w:sz="6" w:space="0" w:color="D4D2D0"/>
                      </w:divBdr>
                      <w:divsChild>
                        <w:div w:id="360016830">
                          <w:marLeft w:val="0"/>
                          <w:marRight w:val="0"/>
                          <w:marTop w:val="0"/>
                          <w:marBottom w:val="0"/>
                          <w:divBdr>
                            <w:top w:val="none" w:sz="0" w:space="0" w:color="auto"/>
                            <w:left w:val="none" w:sz="0" w:space="0" w:color="auto"/>
                            <w:bottom w:val="none" w:sz="0" w:space="0" w:color="auto"/>
                            <w:right w:val="none" w:sz="0" w:space="0" w:color="auto"/>
                          </w:divBdr>
                          <w:divsChild>
                            <w:div w:id="5298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54">
                      <w:marLeft w:val="0"/>
                      <w:marRight w:val="0"/>
                      <w:marTop w:val="0"/>
                      <w:marBottom w:val="0"/>
                      <w:divBdr>
                        <w:top w:val="single" w:sz="6" w:space="0" w:color="D4D2D0"/>
                        <w:left w:val="single" w:sz="6" w:space="0" w:color="D4D2D0"/>
                        <w:bottom w:val="single" w:sz="6" w:space="0" w:color="D4D2D0"/>
                        <w:right w:val="single" w:sz="6" w:space="0" w:color="D4D2D0"/>
                      </w:divBdr>
                      <w:divsChild>
                        <w:div w:id="1496410498">
                          <w:marLeft w:val="0"/>
                          <w:marRight w:val="0"/>
                          <w:marTop w:val="0"/>
                          <w:marBottom w:val="0"/>
                          <w:divBdr>
                            <w:top w:val="none" w:sz="0" w:space="0" w:color="auto"/>
                            <w:left w:val="none" w:sz="0" w:space="0" w:color="auto"/>
                            <w:bottom w:val="none" w:sz="0" w:space="0" w:color="auto"/>
                            <w:right w:val="none" w:sz="0" w:space="0" w:color="auto"/>
                          </w:divBdr>
                          <w:divsChild>
                            <w:div w:id="129934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5722">
                      <w:marLeft w:val="0"/>
                      <w:marRight w:val="0"/>
                      <w:marTop w:val="0"/>
                      <w:marBottom w:val="0"/>
                      <w:divBdr>
                        <w:top w:val="single" w:sz="6" w:space="0" w:color="D4D2D0"/>
                        <w:left w:val="single" w:sz="6" w:space="0" w:color="D4D2D0"/>
                        <w:bottom w:val="single" w:sz="6" w:space="0" w:color="D4D2D0"/>
                        <w:right w:val="single" w:sz="6" w:space="0" w:color="D4D2D0"/>
                      </w:divBdr>
                      <w:divsChild>
                        <w:div w:id="1099332770">
                          <w:marLeft w:val="0"/>
                          <w:marRight w:val="0"/>
                          <w:marTop w:val="0"/>
                          <w:marBottom w:val="0"/>
                          <w:divBdr>
                            <w:top w:val="none" w:sz="0" w:space="0" w:color="auto"/>
                            <w:left w:val="none" w:sz="0" w:space="0" w:color="auto"/>
                            <w:bottom w:val="none" w:sz="0" w:space="0" w:color="auto"/>
                            <w:right w:val="none" w:sz="0" w:space="0" w:color="auto"/>
                          </w:divBdr>
                          <w:divsChild>
                            <w:div w:id="4670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13527">
                      <w:marLeft w:val="0"/>
                      <w:marRight w:val="0"/>
                      <w:marTop w:val="0"/>
                      <w:marBottom w:val="0"/>
                      <w:divBdr>
                        <w:top w:val="single" w:sz="6" w:space="0" w:color="D4D2D0"/>
                        <w:left w:val="single" w:sz="6" w:space="0" w:color="D4D2D0"/>
                        <w:bottom w:val="single" w:sz="6" w:space="0" w:color="D4D2D0"/>
                        <w:right w:val="single" w:sz="6" w:space="0" w:color="D4D2D0"/>
                      </w:divBdr>
                      <w:divsChild>
                        <w:div w:id="1205869200">
                          <w:marLeft w:val="0"/>
                          <w:marRight w:val="0"/>
                          <w:marTop w:val="0"/>
                          <w:marBottom w:val="0"/>
                          <w:divBdr>
                            <w:top w:val="none" w:sz="0" w:space="0" w:color="auto"/>
                            <w:left w:val="none" w:sz="0" w:space="0" w:color="auto"/>
                            <w:bottom w:val="none" w:sz="0" w:space="0" w:color="auto"/>
                            <w:right w:val="none" w:sz="0" w:space="0" w:color="auto"/>
                          </w:divBdr>
                          <w:divsChild>
                            <w:div w:id="13840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589">
                      <w:marLeft w:val="0"/>
                      <w:marRight w:val="0"/>
                      <w:marTop w:val="0"/>
                      <w:marBottom w:val="0"/>
                      <w:divBdr>
                        <w:top w:val="single" w:sz="6" w:space="0" w:color="D4D2D0"/>
                        <w:left w:val="single" w:sz="6" w:space="0" w:color="D4D2D0"/>
                        <w:bottom w:val="single" w:sz="6" w:space="0" w:color="D4D2D0"/>
                        <w:right w:val="single" w:sz="6" w:space="0" w:color="D4D2D0"/>
                      </w:divBdr>
                      <w:divsChild>
                        <w:div w:id="1336764498">
                          <w:marLeft w:val="0"/>
                          <w:marRight w:val="0"/>
                          <w:marTop w:val="0"/>
                          <w:marBottom w:val="0"/>
                          <w:divBdr>
                            <w:top w:val="none" w:sz="0" w:space="0" w:color="auto"/>
                            <w:left w:val="none" w:sz="0" w:space="0" w:color="auto"/>
                            <w:bottom w:val="none" w:sz="0" w:space="0" w:color="auto"/>
                            <w:right w:val="none" w:sz="0" w:space="0" w:color="auto"/>
                          </w:divBdr>
                          <w:divsChild>
                            <w:div w:id="4752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43260">
                      <w:marLeft w:val="0"/>
                      <w:marRight w:val="0"/>
                      <w:marTop w:val="0"/>
                      <w:marBottom w:val="0"/>
                      <w:divBdr>
                        <w:top w:val="single" w:sz="6" w:space="0" w:color="D4D2D0"/>
                        <w:left w:val="single" w:sz="6" w:space="0" w:color="D4D2D0"/>
                        <w:bottom w:val="single" w:sz="6" w:space="0" w:color="D4D2D0"/>
                        <w:right w:val="single" w:sz="6" w:space="0" w:color="D4D2D0"/>
                      </w:divBdr>
                      <w:divsChild>
                        <w:div w:id="1220164042">
                          <w:marLeft w:val="0"/>
                          <w:marRight w:val="0"/>
                          <w:marTop w:val="0"/>
                          <w:marBottom w:val="0"/>
                          <w:divBdr>
                            <w:top w:val="none" w:sz="0" w:space="0" w:color="auto"/>
                            <w:left w:val="none" w:sz="0" w:space="0" w:color="auto"/>
                            <w:bottom w:val="none" w:sz="0" w:space="0" w:color="auto"/>
                            <w:right w:val="none" w:sz="0" w:space="0" w:color="auto"/>
                          </w:divBdr>
                          <w:divsChild>
                            <w:div w:id="18156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463689">
          <w:marLeft w:val="0"/>
          <w:marRight w:val="0"/>
          <w:marTop w:val="0"/>
          <w:marBottom w:val="0"/>
          <w:divBdr>
            <w:top w:val="none" w:sz="0" w:space="0" w:color="auto"/>
            <w:left w:val="none" w:sz="0" w:space="0" w:color="auto"/>
            <w:bottom w:val="none" w:sz="0" w:space="0" w:color="auto"/>
            <w:right w:val="none" w:sz="0" w:space="0" w:color="auto"/>
          </w:divBdr>
        </w:div>
        <w:div w:id="459153153">
          <w:marLeft w:val="0"/>
          <w:marRight w:val="0"/>
          <w:marTop w:val="0"/>
          <w:marBottom w:val="0"/>
          <w:divBdr>
            <w:top w:val="single" w:sz="12" w:space="0" w:color="ECECEC"/>
            <w:left w:val="none" w:sz="0" w:space="0" w:color="auto"/>
            <w:bottom w:val="single" w:sz="12" w:space="0" w:color="ECECE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Laczynski</dc:creator>
  <cp:keywords/>
  <dc:description/>
  <cp:lastModifiedBy>David Laczynski</cp:lastModifiedBy>
  <cp:revision>1</cp:revision>
  <dcterms:created xsi:type="dcterms:W3CDTF">2022-11-08T22:32:00Z</dcterms:created>
  <dcterms:modified xsi:type="dcterms:W3CDTF">2022-11-08T22:45:00Z</dcterms:modified>
</cp:coreProperties>
</file>